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FC" w:rsidRDefault="006F10FC" w:rsidP="006F10FC">
      <w:bookmarkStart w:id="0" w:name="_GoBack"/>
      <w:bookmarkEnd w:id="0"/>
      <w:r w:rsidRPr="003F653C">
        <w:rPr>
          <w:rFonts w:hint="eastAsia"/>
          <w:b/>
          <w:color w:val="00B050"/>
          <w:sz w:val="28"/>
          <w:szCs w:val="28"/>
        </w:rPr>
        <w:t>週刊やすいゆたか</w:t>
      </w:r>
      <w:r w:rsidRPr="006F10FC">
        <w:rPr>
          <w:rFonts w:hint="eastAsia"/>
          <w:b/>
          <w:color w:val="00B050"/>
          <w:w w:val="94"/>
          <w:sz w:val="24"/>
          <w:szCs w:val="24"/>
          <w:eastAsianLayout w:id="473025536" w:vert="1" w:vertCompress="1"/>
        </w:rPr>
        <w:t>113</w:t>
      </w:r>
      <w:r w:rsidRPr="003F653C">
        <w:rPr>
          <w:rFonts w:hint="eastAsia"/>
          <w:b/>
          <w:color w:val="00B050"/>
          <w:sz w:val="28"/>
          <w:szCs w:val="28"/>
        </w:rPr>
        <w:t>号</w:t>
      </w:r>
      <w:r w:rsidRPr="003F653C">
        <w:rPr>
          <w:rFonts w:hint="eastAsia"/>
          <w:b/>
          <w:color w:val="0070C0"/>
          <w:sz w:val="24"/>
          <w:szCs w:val="24"/>
          <w:eastAsianLayout w:id="464202240" w:vert="1" w:vertCompress="1"/>
        </w:rPr>
        <w:t>13</w:t>
      </w:r>
      <w:r w:rsidRPr="003F653C">
        <w:rPr>
          <w:rFonts w:hint="eastAsia"/>
          <w:b/>
          <w:color w:val="0070C0"/>
          <w:sz w:val="24"/>
          <w:szCs w:val="24"/>
        </w:rPr>
        <w:t>年</w:t>
      </w:r>
      <w:r w:rsidRPr="006F10FC">
        <w:rPr>
          <w:rFonts w:hint="eastAsia"/>
          <w:b/>
          <w:color w:val="0070C0"/>
          <w:sz w:val="24"/>
          <w:szCs w:val="24"/>
          <w:eastAsianLayout w:id="473025792" w:vert="1" w:vertCompress="1"/>
        </w:rPr>
        <w:t>12</w:t>
      </w:r>
      <w:r w:rsidRPr="003F653C">
        <w:rPr>
          <w:rFonts w:hint="eastAsia"/>
          <w:b/>
          <w:color w:val="0070C0"/>
          <w:sz w:val="24"/>
          <w:szCs w:val="24"/>
        </w:rPr>
        <w:t>月</w:t>
      </w:r>
      <w:r>
        <w:rPr>
          <w:rFonts w:hint="eastAsia"/>
          <w:b/>
          <w:color w:val="0070C0"/>
          <w:sz w:val="24"/>
          <w:szCs w:val="24"/>
        </w:rPr>
        <w:t>５日</w:t>
      </w:r>
    </w:p>
    <w:p w:rsidR="006F10FC" w:rsidRDefault="006F10FC" w:rsidP="006F10FC">
      <w:pPr>
        <w:rPr>
          <w:b/>
          <w:sz w:val="22"/>
        </w:rPr>
        <w:sectPr w:rsidR="006F10FC" w:rsidSect="00135D2B">
          <w:footerReference w:type="default" r:id="rId7"/>
          <w:type w:val="continuous"/>
          <w:pgSz w:w="11906" w:h="16838"/>
          <w:pgMar w:top="1134" w:right="1134" w:bottom="1134" w:left="1134" w:header="851" w:footer="567" w:gutter="0"/>
          <w:cols w:num="3" w:space="425"/>
          <w:textDirection w:val="tbRl"/>
          <w:docGrid w:type="lines" w:linePitch="360"/>
        </w:sectPr>
      </w:pPr>
      <w:r>
        <w:rPr>
          <w:rFonts w:hint="eastAsia"/>
        </w:rPr>
        <w:lastRenderedPageBreak/>
        <w:t xml:space="preserve">　　</w:t>
      </w:r>
    </w:p>
    <w:p w:rsidR="006F10FC" w:rsidRPr="006F10FC" w:rsidRDefault="006F10FC" w:rsidP="006F10FC">
      <w:pPr>
        <w:ind w:firstLineChars="200" w:firstLine="482"/>
        <w:rPr>
          <w:b/>
          <w:color w:val="F79646" w:themeColor="accent6"/>
          <w:sz w:val="24"/>
          <w:szCs w:val="24"/>
        </w:rPr>
      </w:pPr>
      <w:r w:rsidRPr="006F10FC">
        <w:rPr>
          <w:rFonts w:hint="eastAsia"/>
          <w:b/>
          <w:color w:val="F79646" w:themeColor="accent6"/>
          <w:sz w:val="24"/>
          <w:szCs w:val="24"/>
        </w:rPr>
        <w:lastRenderedPageBreak/>
        <w:t>邪馬台国論争と倭人三国仮説</w:t>
      </w:r>
    </w:p>
    <w:p w:rsidR="006F10FC" w:rsidRPr="006F10FC" w:rsidRDefault="006F10FC" w:rsidP="006F10FC">
      <w:pPr>
        <w:rPr>
          <w:b/>
          <w:sz w:val="22"/>
        </w:rPr>
      </w:pPr>
    </w:p>
    <w:p w:rsidR="006F10FC" w:rsidRPr="006F10FC" w:rsidRDefault="007426CE" w:rsidP="006F10FC">
      <w:pPr>
        <w:ind w:firstLineChars="300" w:firstLine="663"/>
        <w:rPr>
          <w:b/>
          <w:color w:val="0070C0"/>
          <w:sz w:val="22"/>
        </w:rPr>
      </w:pPr>
      <w:r>
        <w:rPr>
          <w:rFonts w:hint="eastAsia"/>
          <w:b/>
          <w:color w:val="0070C0"/>
          <w:sz w:val="22"/>
        </w:rPr>
        <w:t>１景行天皇</w:t>
      </w:r>
      <w:r w:rsidR="006F10FC" w:rsidRPr="006F10FC">
        <w:rPr>
          <w:rFonts w:hint="eastAsia"/>
          <w:b/>
          <w:color w:val="0070C0"/>
          <w:sz w:val="22"/>
        </w:rPr>
        <w:t>による西日本統一</w:t>
      </w:r>
    </w:p>
    <w:p w:rsidR="00D3110D" w:rsidRDefault="000A50C9" w:rsidP="006F10FC">
      <w:pPr>
        <w:rPr>
          <w:sz w:val="22"/>
        </w:rPr>
      </w:pPr>
      <w:r>
        <w:rPr>
          <w:noProof/>
        </w:rPr>
        <w:drawing>
          <wp:anchor distT="0" distB="0" distL="114300" distR="114300" simplePos="0" relativeHeight="251659264" behindDoc="0" locked="0" layoutInCell="1" allowOverlap="1" wp14:anchorId="47C3D19E" wp14:editId="3E4D7A88">
            <wp:simplePos x="0" y="0"/>
            <wp:positionH relativeFrom="column">
              <wp:posOffset>-632460</wp:posOffset>
            </wp:positionH>
            <wp:positionV relativeFrom="paragraph">
              <wp:posOffset>3204210</wp:posOffset>
            </wp:positionV>
            <wp:extent cx="1192530" cy="1590675"/>
            <wp:effectExtent l="0" t="0" r="7620" b="9525"/>
            <wp:wrapSquare wrapText="bothSides"/>
            <wp:docPr id="2" name="irc_mi" descr="http://upload.wikimedia.org/wikipedia/ja/thumb/e/e8/Koukaidoouhi_hibun02.jpg/240px-Koukaidoouhi_hibu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ja/thumb/e/e8/Koukaidoouhi_hibun02.jpg/240px-Koukaidoouhi_hibun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BA2B85C" wp14:editId="0C87909F">
            <wp:simplePos x="0" y="0"/>
            <wp:positionH relativeFrom="column">
              <wp:posOffset>-1868170</wp:posOffset>
            </wp:positionH>
            <wp:positionV relativeFrom="paragraph">
              <wp:posOffset>3175</wp:posOffset>
            </wp:positionV>
            <wp:extent cx="1619250" cy="1786255"/>
            <wp:effectExtent l="0" t="0" r="0" b="4445"/>
            <wp:wrapSquare wrapText="bothSides"/>
            <wp:docPr id="1" name="図 1" descr="http://www.saturn.dti.ne.jp/%7Ettshk/keikou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turn.dti.ne.jp/%7Ettshk/keikou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78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F10FC">
        <w:rPr>
          <w:rFonts w:hint="eastAsia"/>
          <w:b/>
          <w:sz w:val="22"/>
        </w:rPr>
        <w:br/>
      </w:r>
      <w:r w:rsidR="00695842" w:rsidRPr="00695842">
        <w:rPr>
          <w:rFonts w:hint="eastAsia"/>
          <w:sz w:val="22"/>
        </w:rPr>
        <w:t>淀川</w:t>
      </w:r>
      <w:r w:rsidR="00695842" w:rsidRPr="00695842">
        <w:rPr>
          <w:rFonts w:hint="eastAsia"/>
          <w:sz w:val="22"/>
        </w:rPr>
        <w:t>:</w:t>
      </w:r>
      <w:r w:rsidR="00695842">
        <w:rPr>
          <w:rFonts w:hint="eastAsia"/>
          <w:sz w:val="22"/>
        </w:rPr>
        <w:t>やすいさんの「倭人三国伝」の仮説によりますと、大和政権による西日本統一は、</w:t>
      </w:r>
      <w:r w:rsidR="00695842" w:rsidRPr="000A50C9">
        <w:rPr>
          <w:rFonts w:hint="eastAsia"/>
          <w:b/>
          <w:color w:val="FF0000"/>
          <w:sz w:val="22"/>
        </w:rPr>
        <w:t>オオタラシヒコ</w:t>
      </w:r>
      <w:r w:rsidR="00695842" w:rsidRPr="000A50C9">
        <w:rPr>
          <w:rFonts w:hint="eastAsia"/>
          <w:b/>
          <w:color w:val="FF0000"/>
          <w:sz w:val="22"/>
        </w:rPr>
        <w:t>(</w:t>
      </w:r>
      <w:r w:rsidR="00695842" w:rsidRPr="000A50C9">
        <w:rPr>
          <w:rFonts w:hint="eastAsia"/>
          <w:b/>
          <w:color w:val="FF0000"/>
          <w:sz w:val="22"/>
        </w:rPr>
        <w:t>景行天皇</w:t>
      </w:r>
      <w:r w:rsidR="00695842" w:rsidRPr="000A50C9">
        <w:rPr>
          <w:rFonts w:hint="eastAsia"/>
          <w:b/>
          <w:color w:val="FF0000"/>
          <w:sz w:val="22"/>
        </w:rPr>
        <w:t>)</w:t>
      </w:r>
      <w:r w:rsidR="00B23737">
        <w:rPr>
          <w:rFonts w:hint="eastAsia"/>
          <w:sz w:val="22"/>
        </w:rPr>
        <w:t>のいわゆる「熊襲征伐」によるとされますね。それなら時期的には卑弥呼より後になるのではないですか？</w:t>
      </w:r>
    </w:p>
    <w:p w:rsidR="00B23737" w:rsidRDefault="00B23737" w:rsidP="006F10FC">
      <w:pPr>
        <w:rPr>
          <w:sz w:val="22"/>
        </w:rPr>
      </w:pPr>
    </w:p>
    <w:p w:rsidR="00B23737" w:rsidRDefault="00B23737" w:rsidP="006F10FC">
      <w:pPr>
        <w:rPr>
          <w:sz w:val="22"/>
        </w:rPr>
      </w:pPr>
      <w:r>
        <w:rPr>
          <w:rFonts w:hint="eastAsia"/>
          <w:sz w:val="22"/>
        </w:rPr>
        <w:t>やすい：ええ、卑弥呼は三世紀半ばに亡くなっています。これは確定しているわけです。それに対して、オオタラシヒコの「熊襲征伐」はヤマトタケルの父王ですから、オキナガタラシヒメ</w:t>
      </w:r>
      <w:r>
        <w:rPr>
          <w:rFonts w:hint="eastAsia"/>
          <w:sz w:val="22"/>
        </w:rPr>
        <w:t>(</w:t>
      </w:r>
      <w:r>
        <w:rPr>
          <w:rFonts w:hint="eastAsia"/>
          <w:sz w:val="22"/>
        </w:rPr>
        <w:t>神功皇后</w:t>
      </w:r>
      <w:r>
        <w:rPr>
          <w:rFonts w:hint="eastAsia"/>
          <w:sz w:val="22"/>
        </w:rPr>
        <w:t>)</w:t>
      </w:r>
      <w:r>
        <w:rPr>
          <w:rFonts w:hint="eastAsia"/>
          <w:sz w:val="22"/>
        </w:rPr>
        <w:t>の祖父の世代です。</w:t>
      </w:r>
    </w:p>
    <w:p w:rsidR="00B23737" w:rsidRDefault="00B23737" w:rsidP="006F10FC">
      <w:pPr>
        <w:rPr>
          <w:sz w:val="22"/>
        </w:rPr>
      </w:pPr>
    </w:p>
    <w:p w:rsidR="00B23737" w:rsidRDefault="00B23737" w:rsidP="006F10FC">
      <w:pPr>
        <w:rPr>
          <w:sz w:val="22"/>
        </w:rPr>
      </w:pPr>
      <w:r>
        <w:rPr>
          <w:rFonts w:hint="eastAsia"/>
          <w:sz w:val="22"/>
        </w:rPr>
        <w:t>淀川：彼女の息子のホムダワケが五世紀初めなので、</w:t>
      </w:r>
      <w:r w:rsidR="00B9325E">
        <w:rPr>
          <w:rFonts w:hint="eastAsia"/>
          <w:sz w:val="22"/>
        </w:rPr>
        <w:t>『高句麗好太王碑文』に「</w:t>
      </w:r>
      <w:r w:rsidR="00B9325E">
        <w:t>倭以耒卯年来渡</w:t>
      </w:r>
      <w:r w:rsidR="00B9325E">
        <w:t>[</w:t>
      </w:r>
      <w:r w:rsidR="00B9325E">
        <w:t>海</w:t>
      </w:r>
      <w:r w:rsidR="00B9325E">
        <w:t>]</w:t>
      </w:r>
      <w:r w:rsidR="00B9325E">
        <w:t>破百殘</w:t>
      </w:r>
      <w:r w:rsidR="00B9325E">
        <w:t>■■</w:t>
      </w:r>
      <w:r w:rsidR="00B9325E">
        <w:t>新羅以爲臣民</w:t>
      </w:r>
      <w:r w:rsidR="00B9325E">
        <w:rPr>
          <w:rFonts w:hint="eastAsia"/>
        </w:rPr>
        <w:t xml:space="preserve"> (</w:t>
      </w:r>
      <w:r w:rsidR="00B9325E">
        <w:rPr>
          <w:rFonts w:hint="eastAsia"/>
        </w:rPr>
        <w:t>倭は辛卯年に海を渡り百残ーー新羅を破り臣民となす</w:t>
      </w:r>
      <w:r w:rsidR="00B9325E">
        <w:rPr>
          <w:rFonts w:hint="eastAsia"/>
        </w:rPr>
        <w:t>)</w:t>
      </w:r>
      <w:r w:rsidR="00B9325E">
        <w:rPr>
          <w:rFonts w:hint="eastAsia"/>
        </w:rPr>
        <w:t>」の辛卯年は</w:t>
      </w:r>
      <w:r w:rsidR="00B9325E" w:rsidRPr="00B9325E">
        <w:rPr>
          <w:rFonts w:hint="eastAsia"/>
          <w:w w:val="99"/>
          <w:sz w:val="18"/>
          <w:szCs w:val="18"/>
          <w:eastAsianLayout w:id="473107712" w:vert="1" w:vertCompress="1"/>
        </w:rPr>
        <w:t>391</w:t>
      </w:r>
      <w:r w:rsidR="00B9325E">
        <w:rPr>
          <w:rFonts w:hint="eastAsia"/>
        </w:rPr>
        <w:t>年なので、この侵攻は</w:t>
      </w:r>
      <w:r w:rsidR="00035B1C">
        <w:rPr>
          <w:rFonts w:hint="eastAsia"/>
          <w:sz w:val="22"/>
        </w:rPr>
        <w:t>オキナガタラシヒメの侵攻である可能性が高いですね。そこから逆算して祖父の時代は約半世紀前ということで四世紀中頃となり、卑弥呼の時代から一世紀後になってしまいます。そうしますと卑弥呼の時代はまだ西日本の統一ができていなかったことになりますね。</w:t>
      </w:r>
    </w:p>
    <w:p w:rsidR="00035B1C" w:rsidRDefault="00035B1C" w:rsidP="006F10FC">
      <w:pPr>
        <w:rPr>
          <w:sz w:val="22"/>
        </w:rPr>
      </w:pPr>
    </w:p>
    <w:p w:rsidR="00035B1C" w:rsidRDefault="00035B1C" w:rsidP="006F10FC">
      <w:pPr>
        <w:rPr>
          <w:sz w:val="22"/>
        </w:rPr>
      </w:pPr>
      <w:r>
        <w:rPr>
          <w:rFonts w:hint="eastAsia"/>
          <w:sz w:val="22"/>
        </w:rPr>
        <w:t>やすい：ええ、そうなのです。ですから、邪馬台国大和説だと西日本の統一がなされていたことが前提なので、邪馬台国九州説の方が都合がいいのです。</w:t>
      </w:r>
    </w:p>
    <w:p w:rsidR="00035B1C" w:rsidRDefault="00035B1C" w:rsidP="006F10FC">
      <w:pPr>
        <w:rPr>
          <w:sz w:val="22"/>
        </w:rPr>
      </w:pPr>
    </w:p>
    <w:p w:rsidR="00035B1C" w:rsidRDefault="00035B1C" w:rsidP="006F10FC">
      <w:pPr>
        <w:rPr>
          <w:sz w:val="22"/>
        </w:rPr>
      </w:pPr>
      <w:r>
        <w:rPr>
          <w:rFonts w:hint="eastAsia"/>
          <w:sz w:val="22"/>
        </w:rPr>
        <w:t>淀川：最近は九割以上の考古学者は邪馬台国大和説で決まりだと言ってますね。形勢が</w:t>
      </w:r>
      <w:r w:rsidR="004A49FC">
        <w:rPr>
          <w:rFonts w:hint="eastAsia"/>
          <w:sz w:val="22"/>
        </w:rPr>
        <w:t>悪い</w:t>
      </w:r>
      <w:r>
        <w:rPr>
          <w:rFonts w:hint="eastAsia"/>
          <w:sz w:val="22"/>
        </w:rPr>
        <w:t>のじゃないですか。</w:t>
      </w:r>
    </w:p>
    <w:p w:rsidR="00035B1C" w:rsidRDefault="00035B1C" w:rsidP="006F10FC">
      <w:pPr>
        <w:rPr>
          <w:sz w:val="22"/>
        </w:rPr>
      </w:pPr>
    </w:p>
    <w:p w:rsidR="00CA7F37" w:rsidRDefault="00035B1C" w:rsidP="006F10FC">
      <w:pPr>
        <w:rPr>
          <w:sz w:val="22"/>
        </w:rPr>
      </w:pPr>
      <w:r>
        <w:rPr>
          <w:rFonts w:hint="eastAsia"/>
          <w:sz w:val="22"/>
        </w:rPr>
        <w:t>やすい：私の仮説は、あくまで記紀の記述に即して、考えています。イワレヒコ</w:t>
      </w:r>
      <w:r w:rsidR="00CA7F37">
        <w:rPr>
          <w:rFonts w:hint="eastAsia"/>
          <w:sz w:val="22"/>
        </w:rPr>
        <w:t>の東征があり</w:t>
      </w:r>
      <w:r w:rsidR="00CA7F37">
        <w:rPr>
          <w:rFonts w:hint="eastAsia"/>
          <w:sz w:val="22"/>
        </w:rPr>
        <w:lastRenderedPageBreak/>
        <w:t>ましたがニニギからイワレヒコまでの系図からみて、イワレヒコの一族は王統を引いていると自称している一豪族にすぎません。</w:t>
      </w:r>
    </w:p>
    <w:p w:rsidR="00035B1C" w:rsidRDefault="00CA7F37" w:rsidP="00CA7F37">
      <w:pPr>
        <w:ind w:firstLineChars="100" w:firstLine="220"/>
      </w:pPr>
      <w:r>
        <w:rPr>
          <w:rFonts w:hint="eastAsia"/>
          <w:sz w:val="22"/>
        </w:rPr>
        <w:t>だったら、東征で樹立された大和政権と筑紫政権は別政権です。記紀の記事からみて、オオタラシ</w:t>
      </w:r>
      <w:r>
        <w:rPr>
          <w:rFonts w:hint="eastAsia"/>
        </w:rPr>
        <w:t>ヒコの時代まで、両者の統合を示唆するような事件はないわけですから、三世紀中頃は筑紫倭国と大和倭国は並立していた、出雲倭国もあったと想像されます。</w:t>
      </w:r>
    </w:p>
    <w:p w:rsidR="00A8189C" w:rsidRDefault="00A8189C" w:rsidP="007B0680">
      <w:pPr>
        <w:rPr>
          <w:color w:val="000000" w:themeColor="text1"/>
        </w:rPr>
      </w:pPr>
    </w:p>
    <w:p w:rsidR="00A8189C" w:rsidRPr="00A8189C" w:rsidRDefault="00A8189C" w:rsidP="007B0680">
      <w:pPr>
        <w:rPr>
          <w:b/>
          <w:color w:val="000000" w:themeColor="text1"/>
          <w:sz w:val="24"/>
          <w:szCs w:val="24"/>
        </w:rPr>
      </w:pPr>
      <w:r>
        <w:rPr>
          <w:rFonts w:hint="eastAsia"/>
          <w:color w:val="000000" w:themeColor="text1"/>
        </w:rPr>
        <w:t xml:space="preserve">　　</w:t>
      </w:r>
      <w:r w:rsidRPr="00A8189C">
        <w:rPr>
          <w:rFonts w:hint="eastAsia"/>
          <w:b/>
          <w:color w:val="000000" w:themeColor="text1"/>
          <w:sz w:val="24"/>
          <w:szCs w:val="24"/>
        </w:rPr>
        <w:t xml:space="preserve">　</w:t>
      </w:r>
      <w:r w:rsidR="007426CE">
        <w:rPr>
          <w:rFonts w:hint="eastAsia"/>
          <w:b/>
          <w:color w:val="000000" w:themeColor="text1"/>
          <w:sz w:val="24"/>
          <w:szCs w:val="24"/>
        </w:rPr>
        <w:t>２</w:t>
      </w:r>
      <w:r w:rsidRPr="00A767C9">
        <w:rPr>
          <w:rFonts w:hint="eastAsia"/>
          <w:b/>
          <w:color w:val="002060"/>
          <w:sz w:val="24"/>
          <w:szCs w:val="24"/>
        </w:rPr>
        <w:t>大和倭国と筑紫倭国の統合</w:t>
      </w:r>
    </w:p>
    <w:p w:rsidR="00A8189C" w:rsidRDefault="00A8189C" w:rsidP="007B0680">
      <w:pPr>
        <w:rPr>
          <w:color w:val="000000" w:themeColor="text1"/>
        </w:rPr>
      </w:pPr>
    </w:p>
    <w:p w:rsidR="006A34A1" w:rsidRPr="008F6A55" w:rsidRDefault="006A34A1" w:rsidP="007B0680">
      <w:pPr>
        <w:rPr>
          <w:color w:val="000000" w:themeColor="text1"/>
        </w:rPr>
      </w:pPr>
      <w:r w:rsidRPr="008F6A55">
        <w:rPr>
          <w:rFonts w:hint="eastAsia"/>
          <w:color w:val="000000" w:themeColor="text1"/>
        </w:rPr>
        <w:t>淀川：大和説で決まりということなら、「倭人三国」仮説も撤回ですか？</w:t>
      </w:r>
    </w:p>
    <w:p w:rsidR="006A34A1" w:rsidRPr="008F6A55" w:rsidRDefault="006A34A1" w:rsidP="007B0680">
      <w:pPr>
        <w:rPr>
          <w:color w:val="000000" w:themeColor="text1"/>
        </w:rPr>
      </w:pPr>
    </w:p>
    <w:p w:rsidR="001E5F1D" w:rsidRDefault="006A34A1" w:rsidP="007B0680">
      <w:pPr>
        <w:rPr>
          <w:color w:val="000000" w:themeColor="text1"/>
        </w:rPr>
      </w:pPr>
      <w:r w:rsidRPr="008F6A55">
        <w:rPr>
          <w:rFonts w:hint="eastAsia"/>
          <w:color w:val="000000" w:themeColor="text1"/>
        </w:rPr>
        <w:t>やすい：</w:t>
      </w:r>
      <w:r w:rsidR="001E5F1D">
        <w:rPr>
          <w:rFonts w:hint="eastAsia"/>
          <w:color w:val="000000" w:themeColor="text1"/>
        </w:rPr>
        <w:t>いや、それはイワレヒコ政権ができて</w:t>
      </w:r>
      <w:r w:rsidR="008F6A55">
        <w:rPr>
          <w:rFonts w:hint="eastAsia"/>
          <w:color w:val="000000" w:themeColor="text1"/>
        </w:rPr>
        <w:t>から三世紀前半までに筑紫倭国と大和倭国が統合されたことを示す説話があったけれど、</w:t>
      </w:r>
      <w:r w:rsidR="001E5F1D">
        <w:rPr>
          <w:rFonts w:hint="eastAsia"/>
          <w:color w:val="000000" w:themeColor="text1"/>
        </w:rPr>
        <w:t>最初から筑紫倭国が王朝ごと東征したことにしたので、そういう説話はカットしたことになりますね。</w:t>
      </w:r>
    </w:p>
    <w:p w:rsidR="001E5F1D" w:rsidRDefault="001E5F1D" w:rsidP="007B0680">
      <w:pPr>
        <w:rPr>
          <w:color w:val="000000" w:themeColor="text1"/>
        </w:rPr>
      </w:pPr>
    </w:p>
    <w:p w:rsidR="001E5F1D" w:rsidRDefault="001E5F1D" w:rsidP="007B0680">
      <w:pPr>
        <w:rPr>
          <w:color w:val="000000" w:themeColor="text1"/>
        </w:rPr>
      </w:pPr>
      <w:r>
        <w:rPr>
          <w:rFonts w:hint="eastAsia"/>
          <w:color w:val="000000" w:themeColor="text1"/>
        </w:rPr>
        <w:t>淀川：ということはどちらかが侵攻して併合したか、両倭国の大王家が婚姻などで一緒になって平和裏に統合したということですか？それならそ</w:t>
      </w:r>
      <w:r>
        <w:rPr>
          <w:rFonts w:hint="eastAsia"/>
          <w:color w:val="000000" w:themeColor="text1"/>
        </w:rPr>
        <w:lastRenderedPageBreak/>
        <w:t>れで、別に隠すようなことではないでしょう。そういう歴史的大事件を削るというのは不自然ですね。</w:t>
      </w:r>
    </w:p>
    <w:p w:rsidR="001E5F1D" w:rsidRDefault="001E5F1D" w:rsidP="007B0680">
      <w:pPr>
        <w:rPr>
          <w:color w:val="000000" w:themeColor="text1"/>
        </w:rPr>
      </w:pPr>
    </w:p>
    <w:p w:rsidR="001E5F1D" w:rsidRDefault="000A50C9" w:rsidP="007B0680">
      <w:pPr>
        <w:rPr>
          <w:color w:val="000000" w:themeColor="text1"/>
        </w:rPr>
      </w:pPr>
      <w:r>
        <w:rPr>
          <w:noProof/>
        </w:rPr>
        <w:drawing>
          <wp:anchor distT="0" distB="0" distL="114300" distR="114300" simplePos="0" relativeHeight="251660288" behindDoc="0" locked="0" layoutInCell="1" allowOverlap="1" wp14:anchorId="7BDA80B0" wp14:editId="0887CAB7">
            <wp:simplePos x="0" y="0"/>
            <wp:positionH relativeFrom="column">
              <wp:posOffset>-2119630</wp:posOffset>
            </wp:positionH>
            <wp:positionV relativeFrom="paragraph">
              <wp:posOffset>60960</wp:posOffset>
            </wp:positionV>
            <wp:extent cx="2006600" cy="1504950"/>
            <wp:effectExtent l="0" t="0" r="0" b="0"/>
            <wp:wrapSquare wrapText="bothSides"/>
            <wp:docPr id="3" name="irc_mi" descr="http://img5.blogs.yahoo.co.jp/ybi/1/59/0e/kjntt928/folder/1594846/img_1594846_47818959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5.blogs.yahoo.co.jp/ybi/1/59/0e/kjntt928/folder/1594846/img_1594846_47818959_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66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F1D">
        <w:rPr>
          <w:rFonts w:hint="eastAsia"/>
          <w:color w:val="000000" w:themeColor="text1"/>
        </w:rPr>
        <w:t>やすい：</w:t>
      </w:r>
      <w:r w:rsidR="00EE75D0">
        <w:rPr>
          <w:rFonts w:hint="eastAsia"/>
          <w:color w:val="000000" w:themeColor="text1"/>
        </w:rPr>
        <w:t>それは謎ですね。イワレヒコの系統が分家だったことがはっきりしてしまうのが、いやだったのかもしれません。</w:t>
      </w:r>
      <w:r w:rsidR="00FF0982">
        <w:rPr>
          <w:rFonts w:hint="eastAsia"/>
          <w:color w:val="000000" w:themeColor="text1"/>
        </w:rPr>
        <w:t>それに筑紫倭国のニニギからの歴史を綴らなければならなくなりますね。それが何らかの事情で七世紀初めまでになくなってしまったのではないでしょうか。</w:t>
      </w:r>
      <w:r w:rsidR="00A8189C">
        <w:rPr>
          <w:color w:val="000000" w:themeColor="text1"/>
        </w:rPr>
        <w:br/>
      </w:r>
    </w:p>
    <w:p w:rsidR="00B928E6" w:rsidRDefault="0087551A" w:rsidP="007B0680">
      <w:pPr>
        <w:rPr>
          <w:color w:val="000000" w:themeColor="text1"/>
        </w:rPr>
      </w:pPr>
      <w:r>
        <w:rPr>
          <w:noProof/>
        </w:rPr>
        <w:drawing>
          <wp:anchor distT="0" distB="0" distL="114300" distR="114300" simplePos="0" relativeHeight="251661312" behindDoc="0" locked="0" layoutInCell="1" allowOverlap="1" wp14:anchorId="1D91EA69" wp14:editId="01DA912B">
            <wp:simplePos x="0" y="0"/>
            <wp:positionH relativeFrom="column">
              <wp:posOffset>-392430</wp:posOffset>
            </wp:positionH>
            <wp:positionV relativeFrom="paragraph">
              <wp:posOffset>3280410</wp:posOffset>
            </wp:positionV>
            <wp:extent cx="1304925" cy="1798955"/>
            <wp:effectExtent l="0" t="0" r="9525" b="0"/>
            <wp:wrapSquare wrapText="bothSides"/>
            <wp:docPr id="4" name="irc_mi" descr="http://inoues.net/club/hisihaka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noues.net/club/hisihaka20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0982">
        <w:rPr>
          <w:rFonts w:hint="eastAsia"/>
          <w:color w:val="000000" w:themeColor="text1"/>
        </w:rPr>
        <w:t>淀川：熊襲に四世紀半ばに筑紫の伊都国とか奴国とかがみな滅ぼされてしまって、オオタラシヒコが救援にいった時は時既に遅しであった。その時には伝承を伝える人は皆死んでいた</w:t>
      </w:r>
      <w:r w:rsidR="00B928E6">
        <w:rPr>
          <w:rFonts w:hint="eastAsia"/>
          <w:color w:val="000000" w:themeColor="text1"/>
        </w:rPr>
        <w:t>。</w:t>
      </w:r>
      <w:r w:rsidR="00B928E6">
        <w:rPr>
          <w:color w:val="000000" w:themeColor="text1"/>
        </w:rPr>
        <w:br/>
      </w:r>
      <w:r w:rsidR="00B928E6">
        <w:rPr>
          <w:rFonts w:hint="eastAsia"/>
          <w:color w:val="000000" w:themeColor="text1"/>
        </w:rPr>
        <w:t xml:space="preserve">　あるいは筑紫の君磐井の乱の時にも語り部が亡くなったりしたことがあったかもしれませんね。</w:t>
      </w:r>
    </w:p>
    <w:p w:rsidR="00C0010E" w:rsidRDefault="00C0010E" w:rsidP="007B0680">
      <w:pPr>
        <w:rPr>
          <w:color w:val="000000" w:themeColor="text1"/>
        </w:rPr>
      </w:pPr>
    </w:p>
    <w:p w:rsidR="00B928E6" w:rsidRDefault="00B928E6" w:rsidP="007B0680">
      <w:pPr>
        <w:rPr>
          <w:color w:val="000000" w:themeColor="text1"/>
        </w:rPr>
      </w:pPr>
      <w:r>
        <w:rPr>
          <w:rFonts w:hint="eastAsia"/>
          <w:color w:val="000000" w:themeColor="text1"/>
        </w:rPr>
        <w:t>やすい：ええ、ともかく統合までの筑紫の歴史を伝えられる語り部が七世紀初めまで残っていなければ書けないわけです。だから</w:t>
      </w:r>
      <w:r w:rsidR="00A8189C">
        <w:rPr>
          <w:rFonts w:hint="eastAsia"/>
          <w:color w:val="000000" w:themeColor="text1"/>
        </w:rPr>
        <w:t>イワレヒコが筑紫倭国をまるごと率いて東征したことにしてしまったということですね。</w:t>
      </w:r>
    </w:p>
    <w:p w:rsidR="00B928E6" w:rsidRDefault="00B928E6" w:rsidP="007B0680">
      <w:pPr>
        <w:rPr>
          <w:color w:val="000000" w:themeColor="text1"/>
        </w:rPr>
      </w:pPr>
    </w:p>
    <w:p w:rsidR="00A767C9" w:rsidRPr="00A767C9" w:rsidRDefault="00A767C9" w:rsidP="007B0680">
      <w:pPr>
        <w:rPr>
          <w:b/>
          <w:color w:val="002060"/>
          <w:sz w:val="24"/>
          <w:szCs w:val="24"/>
        </w:rPr>
      </w:pPr>
      <w:r>
        <w:rPr>
          <w:rFonts w:hint="eastAsia"/>
          <w:color w:val="000000" w:themeColor="text1"/>
        </w:rPr>
        <w:t xml:space="preserve">   </w:t>
      </w:r>
      <w:r>
        <w:rPr>
          <w:rFonts w:hint="eastAsia"/>
          <w:color w:val="000000" w:themeColor="text1"/>
        </w:rPr>
        <w:t xml:space="preserve">　　</w:t>
      </w:r>
      <w:r w:rsidR="007426CE">
        <w:rPr>
          <w:rFonts w:hint="eastAsia"/>
          <w:b/>
          <w:color w:val="002060"/>
          <w:sz w:val="24"/>
          <w:szCs w:val="24"/>
        </w:rPr>
        <w:t>３邪馬台国</w:t>
      </w:r>
      <w:r w:rsidRPr="00A767C9">
        <w:rPr>
          <w:rFonts w:hint="eastAsia"/>
          <w:b/>
          <w:color w:val="002060"/>
          <w:sz w:val="24"/>
          <w:szCs w:val="24"/>
        </w:rPr>
        <w:t>大和説の証明</w:t>
      </w:r>
    </w:p>
    <w:p w:rsidR="00A767C9" w:rsidRDefault="00A767C9" w:rsidP="007B0680">
      <w:pPr>
        <w:rPr>
          <w:color w:val="000000" w:themeColor="text1"/>
        </w:rPr>
      </w:pPr>
    </w:p>
    <w:p w:rsidR="007B0680" w:rsidRPr="008F6A55" w:rsidRDefault="007B0680" w:rsidP="007B0680">
      <w:pPr>
        <w:rPr>
          <w:color w:val="000000" w:themeColor="text1"/>
        </w:rPr>
      </w:pPr>
      <w:r w:rsidRPr="008F6A55">
        <w:rPr>
          <w:rFonts w:hint="eastAsia"/>
          <w:color w:val="000000" w:themeColor="text1"/>
        </w:rPr>
        <w:t>淀川：</w:t>
      </w:r>
      <w:r w:rsidR="009E7386" w:rsidRPr="008F6A55">
        <w:rPr>
          <w:rFonts w:hint="eastAsia"/>
          <w:color w:val="000000" w:themeColor="text1"/>
        </w:rPr>
        <w:t>最新の年代測定法では四世紀中頃とされていたのが、百年遡って三世紀中頃になった、それで例の箸墓古墳が卑弥呼の墓に合致するのではということになったのでしょう。</w:t>
      </w:r>
    </w:p>
    <w:p w:rsidR="009E7386" w:rsidRPr="008F6A55" w:rsidRDefault="009E7386" w:rsidP="007B0680">
      <w:pPr>
        <w:rPr>
          <w:color w:val="000000" w:themeColor="text1"/>
        </w:rPr>
      </w:pPr>
    </w:p>
    <w:p w:rsidR="009E7386" w:rsidRPr="008F6A55" w:rsidRDefault="009E7386" w:rsidP="007B0680">
      <w:pPr>
        <w:rPr>
          <w:color w:val="000000" w:themeColor="text1"/>
        </w:rPr>
      </w:pPr>
      <w:r w:rsidRPr="008F6A55">
        <w:rPr>
          <w:rFonts w:hint="eastAsia"/>
          <w:color w:val="000000" w:themeColor="text1"/>
        </w:rPr>
        <w:t>やすい：でも</w:t>
      </w:r>
      <w:r w:rsidRPr="008F6A55">
        <w:rPr>
          <w:color w:val="000000" w:themeColor="text1"/>
        </w:rPr>
        <w:t>倭迹迹日百襲姫命</w:t>
      </w:r>
      <w:r w:rsidR="00EC0185" w:rsidRPr="008F6A55">
        <w:rPr>
          <w:rFonts w:hint="eastAsia"/>
          <w:color w:val="000000" w:themeColor="text1"/>
        </w:rPr>
        <w:t>(</w:t>
      </w:r>
      <w:r w:rsidR="00EC0185" w:rsidRPr="008F6A55">
        <w:rPr>
          <w:rFonts w:hint="eastAsia"/>
          <w:color w:val="000000" w:themeColor="text1"/>
        </w:rPr>
        <w:t>やまとととひももそひめのみこと</w:t>
      </w:r>
      <w:r w:rsidR="00EC0185" w:rsidRPr="008F6A55">
        <w:rPr>
          <w:rFonts w:hint="eastAsia"/>
          <w:color w:val="000000" w:themeColor="text1"/>
        </w:rPr>
        <w:t>)</w:t>
      </w:r>
      <w:r w:rsidR="00EC0185" w:rsidRPr="008F6A55">
        <w:rPr>
          <w:rFonts w:hint="eastAsia"/>
          <w:color w:val="000000" w:themeColor="text1"/>
        </w:rPr>
        <w:t>の箸墓古墳は前方後円墳ですね。卑弥呼の墓は、</w:t>
      </w:r>
      <w:r w:rsidR="00C0010E">
        <w:rPr>
          <w:rFonts w:hint="eastAsia"/>
          <w:color w:val="000000" w:themeColor="text1"/>
        </w:rPr>
        <w:t>「</w:t>
      </w:r>
      <w:r w:rsidR="00EC0185" w:rsidRPr="008F6A55">
        <w:rPr>
          <w:rFonts w:hint="eastAsia"/>
          <w:color w:val="000000" w:themeColor="text1"/>
        </w:rPr>
        <w:t>径百</w:t>
      </w:r>
      <w:r w:rsidR="00C0010E">
        <w:rPr>
          <w:rFonts w:hint="eastAsia"/>
          <w:color w:val="000000" w:themeColor="text1"/>
        </w:rPr>
        <w:t>余</w:t>
      </w:r>
      <w:r w:rsidR="00EC0185" w:rsidRPr="008F6A55">
        <w:rPr>
          <w:rFonts w:hint="eastAsia"/>
          <w:color w:val="000000" w:themeColor="text1"/>
        </w:rPr>
        <w:t>歩</w:t>
      </w:r>
      <w:r w:rsidR="00C0010E">
        <w:rPr>
          <w:rFonts w:hint="eastAsia"/>
          <w:color w:val="000000" w:themeColor="text1"/>
        </w:rPr>
        <w:t>」となっているので、</w:t>
      </w:r>
      <w:r w:rsidR="00EC0185" w:rsidRPr="008F6A55">
        <w:rPr>
          <w:rFonts w:hint="eastAsia"/>
          <w:color w:val="000000" w:themeColor="text1"/>
        </w:rPr>
        <w:t>半径約</w:t>
      </w:r>
      <w:r w:rsidR="00EC0185" w:rsidRPr="008F6A55">
        <w:rPr>
          <w:rFonts w:hint="eastAsia"/>
          <w:color w:val="000000" w:themeColor="text1"/>
          <w:w w:val="81"/>
          <w:eastAsianLayout w:id="473122304" w:vert="1" w:vertCompress="1"/>
        </w:rPr>
        <w:t>150</w:t>
      </w:r>
      <w:r w:rsidR="00EC0185" w:rsidRPr="008F6A55">
        <w:rPr>
          <w:rFonts w:hint="eastAsia"/>
          <w:color w:val="000000" w:themeColor="text1"/>
        </w:rPr>
        <w:t>メートルの円墳の筈です。それで円墳に後から拝殿のための前方部を付け足したのではないかという解釈もありましたが、それは元々鍵穴型につくられていたことがはっきりしたようです。</w:t>
      </w:r>
    </w:p>
    <w:p w:rsidR="00EC0185" w:rsidRPr="008F6A55" w:rsidRDefault="00EC0185" w:rsidP="007B0680">
      <w:pPr>
        <w:rPr>
          <w:color w:val="000000" w:themeColor="text1"/>
        </w:rPr>
      </w:pPr>
    </w:p>
    <w:p w:rsidR="00EC0185" w:rsidRDefault="00A8189C" w:rsidP="007B0680">
      <w:pPr>
        <w:rPr>
          <w:color w:val="000000" w:themeColor="text1"/>
        </w:rPr>
      </w:pPr>
      <w:r>
        <w:rPr>
          <w:rFonts w:hint="eastAsia"/>
          <w:color w:val="000000" w:themeColor="text1"/>
        </w:rPr>
        <w:t>淀川：</w:t>
      </w:r>
      <w:r w:rsidR="00C0010E">
        <w:rPr>
          <w:rFonts w:hint="eastAsia"/>
          <w:color w:val="000000" w:themeColor="text1"/>
        </w:rPr>
        <w:t>それは後円の部分が「</w:t>
      </w:r>
      <w:r w:rsidR="00C0010E" w:rsidRPr="008F6A55">
        <w:rPr>
          <w:rFonts w:hint="eastAsia"/>
          <w:color w:val="000000" w:themeColor="text1"/>
        </w:rPr>
        <w:t>径百</w:t>
      </w:r>
      <w:r w:rsidR="00C0010E">
        <w:rPr>
          <w:rFonts w:hint="eastAsia"/>
          <w:color w:val="000000" w:themeColor="text1"/>
        </w:rPr>
        <w:t>余</w:t>
      </w:r>
      <w:r w:rsidR="00C0010E" w:rsidRPr="008F6A55">
        <w:rPr>
          <w:rFonts w:hint="eastAsia"/>
          <w:color w:val="000000" w:themeColor="text1"/>
        </w:rPr>
        <w:t>歩</w:t>
      </w:r>
      <w:r w:rsidR="00C0010E">
        <w:rPr>
          <w:rFonts w:hint="eastAsia"/>
          <w:color w:val="000000" w:themeColor="text1"/>
        </w:rPr>
        <w:t>」だということで、円墳とは限らないのではないでしょうか。</w:t>
      </w:r>
    </w:p>
    <w:p w:rsidR="00C0010E" w:rsidRDefault="00C0010E" w:rsidP="007B0680">
      <w:pPr>
        <w:rPr>
          <w:color w:val="000000" w:themeColor="text1"/>
        </w:rPr>
      </w:pPr>
    </w:p>
    <w:p w:rsidR="00C0010E" w:rsidRDefault="00C0010E" w:rsidP="007B0680">
      <w:pPr>
        <w:rPr>
          <w:color w:val="000000" w:themeColor="text1"/>
        </w:rPr>
      </w:pPr>
      <w:r>
        <w:rPr>
          <w:rFonts w:hint="eastAsia"/>
          <w:color w:val="000000" w:themeColor="text1"/>
        </w:rPr>
        <w:t>やすい：それに『魏志倭人伝』の場合は、「邪馬台国」は「女王国」ともっぱら表現されていて、卑弥呼が王であり</w:t>
      </w:r>
      <w:r w:rsidRPr="00C0010E">
        <w:rPr>
          <w:rFonts w:hint="eastAsia"/>
          <w:i/>
          <w:color w:val="000000" w:themeColor="text1"/>
        </w:rPr>
        <w:t>、</w:t>
      </w:r>
      <w:r w:rsidRPr="00C0010E">
        <w:rPr>
          <w:rFonts w:hint="eastAsia"/>
          <w:color w:val="000000" w:themeColor="text1"/>
        </w:rPr>
        <w:t>弟が補佐役ですが</w:t>
      </w:r>
      <w:r>
        <w:rPr>
          <w:rFonts w:hint="eastAsia"/>
          <w:color w:val="000000" w:themeColor="text1"/>
        </w:rPr>
        <w:t>、</w:t>
      </w:r>
      <w:r w:rsidRPr="008F6A55">
        <w:rPr>
          <w:color w:val="000000" w:themeColor="text1"/>
        </w:rPr>
        <w:t>倭迹迹日百襲姫命</w:t>
      </w:r>
      <w:r>
        <w:rPr>
          <w:rFonts w:hint="eastAsia"/>
          <w:color w:val="000000" w:themeColor="text1"/>
        </w:rPr>
        <w:t>の場合は、どうでしょう、三輪山の神、大物主が</w:t>
      </w:r>
      <w:r w:rsidR="0082435E">
        <w:rPr>
          <w:rFonts w:hint="eastAsia"/>
          <w:color w:val="000000" w:themeColor="text1"/>
        </w:rPr>
        <w:t>通って妻にしたけれど、モモソヒメがその正体を見たら、衣紐ぐらいの小さい白蛇だったということで、</w:t>
      </w:r>
      <w:r w:rsidR="00D616B0">
        <w:rPr>
          <w:rFonts w:hint="eastAsia"/>
          <w:color w:val="000000" w:themeColor="text1"/>
        </w:rPr>
        <w:t>大物主に恥をかかせてしまったので、後悔して</w:t>
      </w:r>
      <w:r w:rsidR="00A76405">
        <w:rPr>
          <w:rFonts w:hint="eastAsia"/>
          <w:color w:val="000000" w:themeColor="text1"/>
        </w:rPr>
        <w:t>へたり込み、</w:t>
      </w:r>
      <w:r w:rsidR="00D616B0">
        <w:rPr>
          <w:rFonts w:hint="eastAsia"/>
          <w:color w:val="000000" w:themeColor="text1"/>
        </w:rPr>
        <w:t>箸を女陰に突き刺して</w:t>
      </w:r>
      <w:r w:rsidR="00A76405">
        <w:rPr>
          <w:rFonts w:hint="eastAsia"/>
          <w:color w:val="000000" w:themeColor="text1"/>
        </w:rPr>
        <w:t>死んだ</w:t>
      </w:r>
      <w:r w:rsidR="00D616B0">
        <w:rPr>
          <w:rFonts w:hint="eastAsia"/>
          <w:color w:val="000000" w:themeColor="text1"/>
        </w:rPr>
        <w:t>というお話です。</w:t>
      </w:r>
      <w:r w:rsidR="00A76405">
        <w:rPr>
          <w:rFonts w:hint="eastAsia"/>
          <w:color w:val="000000" w:themeColor="text1"/>
        </w:rPr>
        <w:t>事故死とも自殺とも解釈がわかれているようですが。</w:t>
      </w:r>
      <w:r w:rsidR="00D616B0">
        <w:rPr>
          <w:color w:val="000000" w:themeColor="text1"/>
        </w:rPr>
        <w:br/>
      </w:r>
      <w:r w:rsidR="00D616B0">
        <w:rPr>
          <w:rFonts w:hint="eastAsia"/>
          <w:color w:val="000000" w:themeColor="text1"/>
        </w:rPr>
        <w:t xml:space="preserve">　</w:t>
      </w:r>
    </w:p>
    <w:p w:rsidR="00D616B0" w:rsidRDefault="00D616B0" w:rsidP="007B0680">
      <w:pPr>
        <w:rPr>
          <w:color w:val="000000" w:themeColor="text1"/>
        </w:rPr>
      </w:pPr>
      <w:r>
        <w:rPr>
          <w:rFonts w:hint="eastAsia"/>
          <w:color w:val="000000" w:themeColor="text1"/>
        </w:rPr>
        <w:t>淀川：</w:t>
      </w:r>
      <w:r w:rsidR="00B81980" w:rsidRPr="00B81980">
        <w:rPr>
          <w:rFonts w:hint="eastAsia"/>
          <w:color w:val="000000" w:themeColor="text1"/>
        </w:rPr>
        <w:t>大物主</w:t>
      </w:r>
      <w:r w:rsidR="00B81980">
        <w:rPr>
          <w:rFonts w:hint="eastAsia"/>
          <w:color w:val="000000" w:themeColor="text1"/>
        </w:rPr>
        <w:t>信仰が廃れていたので、大いに祟って疫病などでたくさん死んだので、大物主の子供を見つけてきて、祀らせたという崇神天皇の話があります。モモソヒメが神の花嫁として、大物主の神威で神権政治を行ったということかもしれません。</w:t>
      </w:r>
    </w:p>
    <w:p w:rsidR="00A76405" w:rsidRDefault="00A76405" w:rsidP="007B0680">
      <w:pPr>
        <w:rPr>
          <w:color w:val="000000" w:themeColor="text1"/>
        </w:rPr>
      </w:pPr>
    </w:p>
    <w:p w:rsidR="00B81980" w:rsidRDefault="00B81980" w:rsidP="007B0680">
      <w:pPr>
        <w:rPr>
          <w:color w:val="000000" w:themeColor="text1"/>
        </w:rPr>
      </w:pPr>
      <w:r>
        <w:rPr>
          <w:rFonts w:hint="eastAsia"/>
          <w:color w:val="000000" w:themeColor="text1"/>
        </w:rPr>
        <w:t>やすい：それは「倭人三国伝」</w:t>
      </w:r>
      <w:r w:rsidR="007B0D86">
        <w:rPr>
          <w:rFonts w:hint="eastAsia"/>
          <w:color w:val="000000" w:themeColor="text1"/>
        </w:rPr>
        <w:t>の前提が崩れます。大国主・大物主というのは、奇襲作戦で滅ぼしたわけで、出雲大社や大神神社でお祀りして、怨霊を鎮め、国を護ってもらっているのです。それは確かに国を守るために大切だけれど、朝廷の中心の祭祀は、自らの神話における主神天之御中主神、祖先神月讀命を祭祀するところにあります。つまり大物主の妻になってしまったモモソヒメが実は女王だったというのは無理があります。</w:t>
      </w:r>
    </w:p>
    <w:p w:rsidR="00D622DA" w:rsidRDefault="00D622DA" w:rsidP="007B0680">
      <w:pPr>
        <w:rPr>
          <w:color w:val="000000" w:themeColor="text1"/>
        </w:rPr>
      </w:pPr>
    </w:p>
    <w:p w:rsidR="00D622DA" w:rsidRDefault="00D622DA" w:rsidP="007B0680">
      <w:pPr>
        <w:rPr>
          <w:color w:val="000000" w:themeColor="text1"/>
        </w:rPr>
      </w:pPr>
      <w:r>
        <w:rPr>
          <w:rFonts w:hint="eastAsia"/>
          <w:color w:val="000000" w:themeColor="text1"/>
        </w:rPr>
        <w:t>淀川：卑弥呼が魏からもらった鏡が百枚あるのだけれど、それが箸墓を中心に出土しているのも大和説の有力な根拠です。</w:t>
      </w:r>
    </w:p>
    <w:p w:rsidR="00D622DA" w:rsidRDefault="00D622DA" w:rsidP="007B0680">
      <w:pPr>
        <w:rPr>
          <w:color w:val="000000" w:themeColor="text1"/>
        </w:rPr>
      </w:pPr>
    </w:p>
    <w:p w:rsidR="00D622DA" w:rsidRDefault="00D622DA" w:rsidP="007B0680">
      <w:r>
        <w:rPr>
          <w:rFonts w:hint="eastAsia"/>
          <w:color w:val="000000" w:themeColor="text1"/>
        </w:rPr>
        <w:t>やすい：</w:t>
      </w:r>
      <w:hyperlink r:id="rId12" w:tooltip="239年" w:history="1">
        <w:r w:rsidR="00C17523" w:rsidRPr="00A76405">
          <w:rPr>
            <w:rStyle w:val="a7"/>
            <w:color w:val="auto"/>
            <w:w w:val="81"/>
            <w:u w:val="none"/>
            <w:eastAsianLayout w:id="473165824" w:vert="1" w:vertCompress="1"/>
          </w:rPr>
          <w:t>239</w:t>
        </w:r>
        <w:r w:rsidR="00C17523" w:rsidRPr="00A76405">
          <w:rPr>
            <w:rStyle w:val="a7"/>
            <w:color w:val="auto"/>
            <w:u w:val="none"/>
          </w:rPr>
          <w:t>年</w:t>
        </w:r>
      </w:hyperlink>
      <w:r w:rsidR="00C17523" w:rsidRPr="00C17523">
        <w:t>（</w:t>
      </w:r>
      <w:r w:rsidR="00C17523">
        <w:t>景初</w:t>
      </w:r>
      <w:r w:rsidR="00C17523">
        <w:rPr>
          <w:rFonts w:hint="eastAsia"/>
        </w:rPr>
        <w:t>３</w:t>
      </w:r>
      <w:r w:rsidR="00C17523">
        <w:t>年）</w:t>
      </w:r>
      <w:hyperlink r:id="rId13" w:tooltip="魏 (三国)" w:history="1">
        <w:r w:rsidR="00C17523" w:rsidRPr="00A76405">
          <w:rPr>
            <w:rStyle w:val="a7"/>
            <w:color w:val="auto"/>
            <w:u w:val="none"/>
          </w:rPr>
          <w:t>魏</w:t>
        </w:r>
      </w:hyperlink>
      <w:r w:rsidR="00C17523">
        <w:t>の皇帝が卑弥呼に銅鏡百枚を下賜した</w:t>
      </w:r>
      <w:r w:rsidR="001B6401">
        <w:rPr>
          <w:rFonts w:hint="eastAsia"/>
        </w:rPr>
        <w:t>と</w:t>
      </w:r>
      <w:r w:rsidR="00C17523">
        <w:rPr>
          <w:rFonts w:hint="eastAsia"/>
        </w:rPr>
        <w:t>『魏志倭人伝』に書かれているのですが、景初三年と魏の年号を記した三角縁神獣鏡が百枚ではなく四百枚近く出ているので、これは卑弥呼がもらったものではないという</w:t>
      </w:r>
      <w:r w:rsidR="0032354C">
        <w:rPr>
          <w:rFonts w:hint="eastAsia"/>
        </w:rPr>
        <w:t>人もいます。</w:t>
      </w:r>
      <w:r w:rsidR="001B6401">
        <w:rPr>
          <w:rFonts w:hint="eastAsia"/>
        </w:rPr>
        <w:t>それにその三角縁神獣鏡が肝心の中国からは出土していないという謎があり、舶来鏡ではないのではという疑問もあるようです。</w:t>
      </w:r>
    </w:p>
    <w:p w:rsidR="001B6401" w:rsidRDefault="001B6401" w:rsidP="007B0680"/>
    <w:p w:rsidR="001B6401" w:rsidRDefault="001B6401" w:rsidP="007B0680">
      <w:r>
        <w:rPr>
          <w:rFonts w:hint="eastAsia"/>
        </w:rPr>
        <w:t>淀川：呉の工人が来ていて、魏の年号入りの鏡を作ったということらしいですね。つまりそれだけ魏の年号入りが重宝されたということは、魏との交流が盛んだったということで、</w:t>
      </w:r>
      <w:r w:rsidR="009D7FD4">
        <w:rPr>
          <w:rFonts w:hint="eastAsia"/>
        </w:rPr>
        <w:t>その鏡が大和中心に分布していることは大和説を裏付けるといえるでしょう。</w:t>
      </w:r>
    </w:p>
    <w:p w:rsidR="006350BF" w:rsidRDefault="006350BF" w:rsidP="007B0680"/>
    <w:p w:rsidR="00065CB1" w:rsidRPr="00065CB1" w:rsidRDefault="00065CB1" w:rsidP="007B0680">
      <w:pPr>
        <w:rPr>
          <w:b/>
          <w:sz w:val="24"/>
          <w:szCs w:val="24"/>
        </w:rPr>
      </w:pPr>
      <w:r w:rsidRPr="00065CB1">
        <w:rPr>
          <w:rFonts w:hint="eastAsia"/>
          <w:b/>
        </w:rPr>
        <w:t xml:space="preserve">　　　　　</w:t>
      </w:r>
      <w:r w:rsidR="0022422A" w:rsidRPr="0022422A">
        <w:rPr>
          <w:rFonts w:hint="eastAsia"/>
          <w:b/>
          <w:color w:val="0070C0"/>
          <w:sz w:val="24"/>
          <w:szCs w:val="24"/>
        </w:rPr>
        <w:t>４</w:t>
      </w:r>
      <w:r w:rsidRPr="00065CB1">
        <w:rPr>
          <w:rFonts w:hint="eastAsia"/>
          <w:b/>
          <w:color w:val="0070C0"/>
          <w:sz w:val="24"/>
          <w:szCs w:val="24"/>
        </w:rPr>
        <w:t>邪馬台国九州説の可能性</w:t>
      </w:r>
    </w:p>
    <w:p w:rsidR="00065CB1" w:rsidRDefault="00065CB1" w:rsidP="007B0680"/>
    <w:p w:rsidR="005973AF" w:rsidRDefault="0087551A" w:rsidP="007B0680">
      <w:r>
        <w:rPr>
          <w:noProof/>
        </w:rPr>
        <w:t xml:space="preserve"> </w:t>
      </w:r>
      <w:r>
        <w:rPr>
          <w:noProof/>
        </w:rPr>
        <w:drawing>
          <wp:anchor distT="0" distB="0" distL="114300" distR="114300" simplePos="0" relativeHeight="251662336" behindDoc="0" locked="0" layoutInCell="1" allowOverlap="1" wp14:anchorId="536798AA" wp14:editId="48588B72">
            <wp:simplePos x="0" y="0"/>
            <wp:positionH relativeFrom="column">
              <wp:posOffset>-3401695</wp:posOffset>
            </wp:positionH>
            <wp:positionV relativeFrom="paragraph">
              <wp:posOffset>-3169920</wp:posOffset>
            </wp:positionV>
            <wp:extent cx="1543050" cy="1543050"/>
            <wp:effectExtent l="0" t="0" r="0" b="0"/>
            <wp:wrapSquare wrapText="bothSides"/>
            <wp:docPr id="5" name="irc_mi" descr="http://img14.shop-pro.jp/PA01080/849/etc/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14.shop-pro.jp/PA01080/849/etc/s-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0BF">
        <w:rPr>
          <w:rFonts w:hint="eastAsia"/>
        </w:rPr>
        <w:t>やすい：</w:t>
      </w:r>
      <w:r w:rsidR="00065CB1">
        <w:rPr>
          <w:rFonts w:hint="eastAsia"/>
        </w:rPr>
        <w:t>たとえ、大和倭国が筑紫倭国よりも強大で、魏が大和倭国と交流があったとしても、</w:t>
      </w:r>
      <w:r w:rsidR="005973AF">
        <w:rPr>
          <w:rFonts w:hint="eastAsia"/>
        </w:rPr>
        <w:t>筑紫倭国</w:t>
      </w:r>
      <w:r w:rsidR="00A76405">
        <w:rPr>
          <w:rFonts w:hint="eastAsia"/>
        </w:rPr>
        <w:t>に</w:t>
      </w:r>
      <w:r w:rsidR="005973AF">
        <w:rPr>
          <w:rFonts w:hint="eastAsia"/>
        </w:rPr>
        <w:t>邪馬台国の支配圏</w:t>
      </w:r>
      <w:r w:rsidR="00A76405">
        <w:rPr>
          <w:rFonts w:hint="eastAsia"/>
        </w:rPr>
        <w:t>が限られていた</w:t>
      </w:r>
      <w:r w:rsidR="005973AF">
        <w:rPr>
          <w:rFonts w:hint="eastAsia"/>
        </w:rPr>
        <w:t>可能性は皆無ではありません。</w:t>
      </w:r>
    </w:p>
    <w:p w:rsidR="006350BF" w:rsidRDefault="00AF5979" w:rsidP="005973AF">
      <w:pPr>
        <w:ind w:firstLineChars="100" w:firstLine="210"/>
      </w:pPr>
      <w:r>
        <w:rPr>
          <w:noProof/>
        </w:rPr>
        <w:drawing>
          <wp:anchor distT="0" distB="0" distL="114300" distR="114300" simplePos="0" relativeHeight="251663360" behindDoc="0" locked="0" layoutInCell="1" allowOverlap="1" wp14:anchorId="3382D1C2" wp14:editId="3CB5BF51">
            <wp:simplePos x="0" y="0"/>
            <wp:positionH relativeFrom="column">
              <wp:posOffset>-1581150</wp:posOffset>
            </wp:positionH>
            <wp:positionV relativeFrom="paragraph">
              <wp:posOffset>40005</wp:posOffset>
            </wp:positionV>
            <wp:extent cx="2398395" cy="1676400"/>
            <wp:effectExtent l="0" t="0" r="1905" b="0"/>
            <wp:wrapSquare wrapText="bothSides"/>
            <wp:docPr id="6" name="図 6" descr="f:id:kl117cr233:20120426235034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d:kl117cr233:20120426235034g: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839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0BF">
        <w:rPr>
          <w:rFonts w:hint="eastAsia"/>
        </w:rPr>
        <w:t>倭人の国が邪馬台国の支配地域の東にもあるという認識があるので、九州説にも余地はあります。</w:t>
      </w:r>
      <w:r w:rsidR="006350BF" w:rsidRPr="007D0B63">
        <w:rPr>
          <w:rFonts w:hint="eastAsia"/>
          <w:b/>
          <w:color w:val="002060"/>
        </w:rPr>
        <w:t>「</w:t>
      </w:r>
      <w:r w:rsidR="006350BF" w:rsidRPr="007D0B63">
        <w:rPr>
          <w:b/>
          <w:color w:val="002060"/>
        </w:rPr>
        <w:t>女王國の東、海を渡る千余里、復た國あり、皆倭種。</w:t>
      </w:r>
      <w:r w:rsidR="006350BF" w:rsidRPr="007D0B63">
        <w:rPr>
          <w:rFonts w:hint="eastAsia"/>
          <w:b/>
          <w:color w:val="002060"/>
        </w:rPr>
        <w:t>」</w:t>
      </w:r>
      <w:r w:rsidR="007D0B63" w:rsidRPr="007D0B63">
        <w:rPr>
          <w:rFonts w:hint="eastAsia"/>
        </w:rPr>
        <w:t>とあります。</w:t>
      </w:r>
      <w:r w:rsidR="007D0B63">
        <w:rPr>
          <w:rFonts w:hint="eastAsia"/>
        </w:rPr>
        <w:t>一里は短里説では約</w:t>
      </w:r>
      <w:r w:rsidR="007D0B63" w:rsidRPr="007D0B63">
        <w:rPr>
          <w:rFonts w:hint="eastAsia"/>
          <w:eastAsianLayout w:id="473207296" w:vert="1" w:vertCompress="1"/>
        </w:rPr>
        <w:t>77</w:t>
      </w:r>
      <w:r w:rsidR="007D0B63" w:rsidRPr="007D0B63">
        <w:rPr>
          <w:rFonts w:hint="eastAsia"/>
          <w:eastAsianLayout w:id="473207297" w:vert="1" w:vertCompress="1"/>
        </w:rPr>
        <w:t>m</w:t>
      </w:r>
      <w:r w:rsidR="007D0B63">
        <w:rPr>
          <w:rFonts w:hint="eastAsia"/>
        </w:rPr>
        <w:t>ということですから、邪馬台国が大分や宮崎にあったとしたら吉備や四国に倭人の国があるということで、そこは大和倭国の支配下にあったかもしれないわけです。</w:t>
      </w:r>
    </w:p>
    <w:p w:rsidR="007D0B63" w:rsidRDefault="007D0B63" w:rsidP="007B0680"/>
    <w:p w:rsidR="007D0B63" w:rsidRDefault="007D0B63" w:rsidP="007B0680">
      <w:r>
        <w:rPr>
          <w:rFonts w:hint="eastAsia"/>
        </w:rPr>
        <w:t>淀川：</w:t>
      </w:r>
      <w:r w:rsidR="00065CB1">
        <w:rPr>
          <w:rFonts w:hint="eastAsia"/>
        </w:rPr>
        <w:t>それなら魏とも交流のあった大和倭国にいかないのは不自然ではないですか。</w:t>
      </w:r>
    </w:p>
    <w:p w:rsidR="00065CB1" w:rsidRDefault="00065CB1" w:rsidP="007B0680"/>
    <w:p w:rsidR="00065CB1" w:rsidRDefault="00065CB1" w:rsidP="007B0680">
      <w:r>
        <w:rPr>
          <w:rFonts w:hint="eastAsia"/>
        </w:rPr>
        <w:t>やすい：</w:t>
      </w:r>
      <w:r w:rsidR="005973AF">
        <w:rPr>
          <w:rFonts w:hint="eastAsia"/>
        </w:rPr>
        <w:t>それは大和倭国よりも、筑紫倭国の方が</w:t>
      </w:r>
      <w:r w:rsidR="00D10CF7">
        <w:rPr>
          <w:rFonts w:hint="eastAsia"/>
        </w:rPr>
        <w:t>半島情勢などを考えますと、軍事的な意義は魏にとって重要だったのではないでしょうか。</w:t>
      </w:r>
    </w:p>
    <w:p w:rsidR="00D10CF7" w:rsidRDefault="00D10CF7" w:rsidP="007B0680"/>
    <w:p w:rsidR="00D10CF7" w:rsidRDefault="00D10CF7" w:rsidP="007B0680">
      <w:r>
        <w:rPr>
          <w:rFonts w:hint="eastAsia"/>
        </w:rPr>
        <w:t>淀川：そういえば、筑紫倭国を邪馬台国としますと、海原倭国と高天原まで邪馬台国の領域にされていますね。そのあたりは倭人三国仮説と矛盾しませんか？</w:t>
      </w:r>
    </w:p>
    <w:p w:rsidR="00D10CF7" w:rsidRPr="00754132" w:rsidRDefault="00D10CF7" w:rsidP="007B0680"/>
    <w:p w:rsidR="00D10CF7" w:rsidRDefault="00D10CF7" w:rsidP="007B0680">
      <w:r w:rsidRPr="00754132">
        <w:rPr>
          <w:rFonts w:hint="eastAsia"/>
        </w:rPr>
        <w:t>やすい：それは微妙な問題ですね。三世紀の半島で生き残るためには、ますます海原倭国や筑紫倭国との連係が</w:t>
      </w:r>
      <w:r w:rsidR="00E302E6" w:rsidRPr="00754132">
        <w:rPr>
          <w:rFonts w:hint="eastAsia"/>
        </w:rPr>
        <w:t>必要になったようです。</w:t>
      </w:r>
    </w:p>
    <w:p w:rsidR="00754132" w:rsidRDefault="00754132" w:rsidP="007B0680"/>
    <w:p w:rsidR="00754132" w:rsidRDefault="00754132" w:rsidP="007B0680">
      <w:r>
        <w:rPr>
          <w:rFonts w:hint="eastAsia"/>
        </w:rPr>
        <w:t>淀川：ただ気になるのは、大国主を斃した時も武御雷などの将軍を送りつけ、イワレヒコ東征を影で支え</w:t>
      </w:r>
      <w:r w:rsidR="00246939">
        <w:rPr>
          <w:rFonts w:hint="eastAsia"/>
        </w:rPr>
        <w:t>ました。なのに</w:t>
      </w:r>
      <w:r w:rsidR="00450CCA">
        <w:rPr>
          <w:rFonts w:hint="eastAsia"/>
        </w:rPr>
        <w:t>邪馬台国では中心は卑弥呼の宮殿に移っているような印象を受けますね。</w:t>
      </w:r>
    </w:p>
    <w:p w:rsidR="00450CCA" w:rsidRDefault="00450CCA" w:rsidP="007B0680"/>
    <w:p w:rsidR="00450CCA" w:rsidRDefault="00450CCA" w:rsidP="007B0680">
      <w:r>
        <w:rPr>
          <w:rFonts w:hint="eastAsia"/>
        </w:rPr>
        <w:t>やすい</w:t>
      </w:r>
      <w:r>
        <w:rPr>
          <w:rFonts w:hint="eastAsia"/>
        </w:rPr>
        <w:t>:</w:t>
      </w:r>
      <w:r>
        <w:rPr>
          <w:rFonts w:hint="eastAsia"/>
        </w:rPr>
        <w:t>いや人口的には狗邪韓国や対馬、壱岐の比重は</w:t>
      </w:r>
      <w:r w:rsidR="00944C49">
        <w:rPr>
          <w:rFonts w:hint="eastAsia"/>
        </w:rPr>
        <w:t>下がってきているでしょう。人材も筑紫倭国やイワレヒコ以降の大和倭国に派遣されていたでしょう。</w:t>
      </w:r>
    </w:p>
    <w:p w:rsidR="00E5290A" w:rsidRDefault="00E5290A" w:rsidP="007B0680"/>
    <w:p w:rsidR="00E5290A" w:rsidRDefault="00E5290A" w:rsidP="007B0680">
      <w:r>
        <w:rPr>
          <w:rFonts w:hint="eastAsia"/>
        </w:rPr>
        <w:t>淀川：高天原や海原倭国が邪馬台国の属国だという印象をあたえるほど存在感が希薄になったということでしょうか？</w:t>
      </w:r>
    </w:p>
    <w:p w:rsidR="00E5290A" w:rsidRDefault="00E5290A" w:rsidP="007B0680"/>
    <w:p w:rsidR="00E5290A" w:rsidRDefault="00E5290A" w:rsidP="007B0680">
      <w:r>
        <w:rPr>
          <w:rFonts w:hint="eastAsia"/>
        </w:rPr>
        <w:t>やすい：</w:t>
      </w:r>
      <w:r w:rsidR="00FD159C">
        <w:rPr>
          <w:rFonts w:hint="eastAsia"/>
        </w:rPr>
        <w:t>それは卑弥呼の</w:t>
      </w:r>
      <w:r w:rsidR="002C7C5E">
        <w:rPr>
          <w:rFonts w:hint="eastAsia"/>
        </w:rPr>
        <w:t>霊力が強かったというか、カリスマがあったのでしょうね。だからあまり高天原や海原が口出ししなくてもよかったわけです。</w:t>
      </w:r>
      <w:r w:rsidR="008F03E6">
        <w:rPr>
          <w:rFonts w:hint="eastAsia"/>
        </w:rPr>
        <w:t>でも格が下になったかとしいうと、そうではないと思います。それは百数十年後の新羅攻めでは、筑紫にあった倭国西朝に新羅攻めを強行に決めさせています。</w:t>
      </w:r>
    </w:p>
    <w:p w:rsidR="008F03E6" w:rsidRDefault="008F03E6" w:rsidP="007B0680"/>
    <w:p w:rsidR="008F03E6" w:rsidRDefault="008F03E6" w:rsidP="007B0680">
      <w:r>
        <w:rPr>
          <w:rFonts w:hint="eastAsia"/>
        </w:rPr>
        <w:t>淀川：住吉大神の要請を拒絶した仲哀天皇が呪殺されて、神功皇后が妊娠しているにも関わらず、</w:t>
      </w:r>
      <w:r w:rsidR="00AF5979">
        <w:rPr>
          <w:rFonts w:hint="eastAsia"/>
        </w:rPr>
        <w:t>参戦して奇跡的な勝利を収めました</w:t>
      </w:r>
      <w:r w:rsidR="00F444ED">
        <w:rPr>
          <w:rFonts w:hint="eastAsia"/>
        </w:rPr>
        <w:t>。ただ好太王碑文では、好太王に撃退されたということですが。</w:t>
      </w:r>
    </w:p>
    <w:p w:rsidR="00F444ED" w:rsidRDefault="00F444ED" w:rsidP="007B0680"/>
    <w:p w:rsidR="00F444ED" w:rsidRDefault="00F444ED" w:rsidP="007B0680">
      <w:r>
        <w:rPr>
          <w:rFonts w:hint="eastAsia"/>
        </w:rPr>
        <w:t>やすい：</w:t>
      </w:r>
      <w:r w:rsidR="00450D0A">
        <w:rPr>
          <w:rFonts w:hint="eastAsia"/>
        </w:rPr>
        <w:t>碑文というのは好太王を顕彰するためのもので、倭の</w:t>
      </w:r>
      <w:r w:rsidR="007737DA">
        <w:rPr>
          <w:rFonts w:hint="eastAsia"/>
        </w:rPr>
        <w:t>侵攻が成功だったというのは、その後の倭の武力が大変半島諸国から恐れられ、頼られたという事実があります。</w:t>
      </w:r>
    </w:p>
    <w:p w:rsidR="007737DA" w:rsidRDefault="007737DA" w:rsidP="007B0680"/>
    <w:p w:rsidR="007737DA" w:rsidRDefault="007737DA" w:rsidP="007B0680">
      <w:r>
        <w:rPr>
          <w:rFonts w:hint="eastAsia"/>
        </w:rPr>
        <w:t>淀川：</w:t>
      </w:r>
      <w:r w:rsidR="00C21486">
        <w:rPr>
          <w:rFonts w:hint="eastAsia"/>
        </w:rPr>
        <w:t>九州説</w:t>
      </w:r>
      <w:r w:rsidR="004E2AC4">
        <w:rPr>
          <w:rFonts w:hint="eastAsia"/>
        </w:rPr>
        <w:t>の</w:t>
      </w:r>
      <w:r w:rsidR="00C21486">
        <w:rPr>
          <w:rFonts w:hint="eastAsia"/>
        </w:rPr>
        <w:t>方が説得力がある</w:t>
      </w:r>
      <w:r w:rsidR="004E2AC4">
        <w:rPr>
          <w:rFonts w:hint="eastAsia"/>
        </w:rPr>
        <w:t>理由として</w:t>
      </w:r>
      <w:r w:rsidR="00C21486">
        <w:rPr>
          <w:rFonts w:hint="eastAsia"/>
        </w:rPr>
        <w:t>は文字の使用が</w:t>
      </w:r>
      <w:r w:rsidR="005C2242">
        <w:rPr>
          <w:rFonts w:hint="eastAsia"/>
        </w:rPr>
        <w:t>殆どなかったということ</w:t>
      </w:r>
      <w:r w:rsidR="004E2AC4">
        <w:rPr>
          <w:rFonts w:hint="eastAsia"/>
        </w:rPr>
        <w:t>があげられます。</w:t>
      </w:r>
      <w:r w:rsidR="005C2242">
        <w:rPr>
          <w:rFonts w:hint="eastAsia"/>
        </w:rPr>
        <w:t>それで大和纏向の宮殿から広大な国土をまとめあげて支配できるのかということは、だれしも疑問に思うのではないかという気がします。</w:t>
      </w:r>
    </w:p>
    <w:p w:rsidR="005C2242" w:rsidRDefault="005C2242" w:rsidP="007B0680"/>
    <w:p w:rsidR="005C2242" w:rsidRDefault="005C2242" w:rsidP="007B0680">
      <w:r>
        <w:rPr>
          <w:rFonts w:hint="eastAsia"/>
        </w:rPr>
        <w:t>やすい：ええ、それが大きな疑問点で、だからそれぞれの地方国家の君たちの連合をまとめる氏姓制度のまとめ役として大王</w:t>
      </w:r>
      <w:r>
        <w:rPr>
          <w:rFonts w:hint="eastAsia"/>
        </w:rPr>
        <w:t>(</w:t>
      </w:r>
      <w:r>
        <w:rPr>
          <w:rFonts w:hint="eastAsia"/>
        </w:rPr>
        <w:t>おおきみ</w:t>
      </w:r>
      <w:r>
        <w:rPr>
          <w:rFonts w:hint="eastAsia"/>
        </w:rPr>
        <w:t>)</w:t>
      </w:r>
      <w:r>
        <w:rPr>
          <w:rFonts w:hint="eastAsia"/>
        </w:rPr>
        <w:t>だったわけです。それでも文字なしで維持するのはむつかしいのではないかと思いますね。</w:t>
      </w:r>
      <w:r w:rsidR="00246939">
        <w:rPr>
          <w:rFonts w:hint="eastAsia"/>
        </w:rPr>
        <w:t>でも四世紀中頃統合されたとしても、文字が本格的に使用されたのは仏教導入後の六世紀中頃からですから、文字なしに広域統治は無理という仮説は歴史的事実から反駁されています。</w:t>
      </w:r>
    </w:p>
    <w:p w:rsidR="005C2242" w:rsidRDefault="005C2242" w:rsidP="007B0680"/>
    <w:p w:rsidR="005C2242" w:rsidRPr="001B0E83" w:rsidRDefault="0010046D" w:rsidP="007B0680">
      <w:pPr>
        <w:rPr>
          <w:b/>
          <w:sz w:val="24"/>
          <w:szCs w:val="24"/>
        </w:rPr>
      </w:pPr>
      <w:r>
        <w:rPr>
          <w:rFonts w:hint="eastAsia"/>
        </w:rPr>
        <w:t xml:space="preserve">　　　　</w:t>
      </w:r>
      <w:r w:rsidR="0022422A" w:rsidRPr="0022422A">
        <w:rPr>
          <w:rFonts w:hint="eastAsia"/>
          <w:b/>
          <w:color w:val="0070C0"/>
          <w:sz w:val="24"/>
          <w:szCs w:val="24"/>
        </w:rPr>
        <w:t>５</w:t>
      </w:r>
      <w:r w:rsidRPr="001B0E83">
        <w:rPr>
          <w:rFonts w:hint="eastAsia"/>
          <w:b/>
          <w:color w:val="0070C0"/>
          <w:sz w:val="24"/>
          <w:szCs w:val="24"/>
        </w:rPr>
        <w:t>卑弥呼とはだれか</w:t>
      </w:r>
    </w:p>
    <w:p w:rsidR="0010046D" w:rsidRDefault="0010046D" w:rsidP="007B0680"/>
    <w:p w:rsidR="0010046D" w:rsidRDefault="0010046D" w:rsidP="007B0680">
      <w:r>
        <w:rPr>
          <w:rFonts w:hint="eastAsia"/>
        </w:rPr>
        <w:t>淀川：卑弥呼がモモソヒメというのが邪馬台国大和説では最有力なのですが、先程のお話では、モモソヒメは大物主の妻なので、女王にはふさわしくないということでしたね。ではだれかということでは、倭姫という説もあるようですが、オオタラシヒコの妹なので四世紀中頃で一世紀のずれがありますね。</w:t>
      </w:r>
    </w:p>
    <w:p w:rsidR="0010046D" w:rsidRDefault="0010046D" w:rsidP="007B0680"/>
    <w:p w:rsidR="0010046D" w:rsidRDefault="0010046D" w:rsidP="007B0680">
      <w:r>
        <w:rPr>
          <w:rFonts w:hint="eastAsia"/>
        </w:rPr>
        <w:t>やすい：卑弥呼はやはり「</w:t>
      </w:r>
      <w:r w:rsidR="0033444C">
        <w:rPr>
          <w:rFonts w:hint="eastAsia"/>
        </w:rPr>
        <w:t>ヒメミコ」御言葉を伝える巫女ということでしょう。</w:t>
      </w:r>
    </w:p>
    <w:p w:rsidR="0033444C" w:rsidRDefault="0033444C" w:rsidP="007B0680"/>
    <w:p w:rsidR="0033444C" w:rsidRDefault="0033444C" w:rsidP="007B0680">
      <w:r>
        <w:rPr>
          <w:rFonts w:hint="eastAsia"/>
        </w:rPr>
        <w:t>淀川：それでアマテラスの御言葉を伝える巫女として受け止められ、アマテラスと同一視されたのではないでしょうか。卑弥呼はアマテラスであるという解釈を唱える人が多いようですね。『逆転の日本史』の井沢元彦さん、</w:t>
      </w:r>
      <w:r w:rsidR="001B0E83">
        <w:rPr>
          <w:rFonts w:hint="eastAsia"/>
        </w:rPr>
        <w:t>古田武彦批判</w:t>
      </w:r>
      <w:r w:rsidR="00246939">
        <w:rPr>
          <w:rFonts w:hint="eastAsia"/>
        </w:rPr>
        <w:t>の</w:t>
      </w:r>
      <w:r w:rsidR="001B0E83">
        <w:rPr>
          <w:rFonts w:hint="eastAsia"/>
        </w:rPr>
        <w:t>安本美典さんもそうです。</w:t>
      </w:r>
    </w:p>
    <w:p w:rsidR="001B0E83" w:rsidRDefault="001B0E83" w:rsidP="007B0680"/>
    <w:p w:rsidR="001B0E83" w:rsidRDefault="00246939" w:rsidP="007B0680">
      <w:r>
        <w:rPr>
          <w:noProof/>
        </w:rPr>
        <w:drawing>
          <wp:anchor distT="0" distB="0" distL="114300" distR="114300" simplePos="0" relativeHeight="251664384" behindDoc="0" locked="0" layoutInCell="1" allowOverlap="1" wp14:anchorId="04FA1791" wp14:editId="0966B839">
            <wp:simplePos x="0" y="0"/>
            <wp:positionH relativeFrom="column">
              <wp:posOffset>-477520</wp:posOffset>
            </wp:positionH>
            <wp:positionV relativeFrom="paragraph">
              <wp:posOffset>0</wp:posOffset>
            </wp:positionV>
            <wp:extent cx="1162050" cy="1678940"/>
            <wp:effectExtent l="0" t="0" r="0" b="0"/>
            <wp:wrapSquare wrapText="bothSides"/>
            <wp:docPr id="7" name="irc_mi" descr="http://bensei.jp/images/medium/books/05123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nsei.jp/images/medium/books/05123_M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0" cy="167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E83">
        <w:rPr>
          <w:rFonts w:hint="eastAsia"/>
        </w:rPr>
        <w:t>やすい：卑弥呼がアマテラスという場合は、卑弥呼は３世紀でアマテラスは紀元前百年頃ですから、そのアマテラスと神格としては同じでも人格としては別人なわけです。</w:t>
      </w:r>
    </w:p>
    <w:p w:rsidR="001B0E83" w:rsidRDefault="001B0E83" w:rsidP="007B0680"/>
    <w:p w:rsidR="001B0E83" w:rsidRDefault="001B0E83" w:rsidP="007B0680">
      <w:r>
        <w:rPr>
          <w:rFonts w:hint="eastAsia"/>
        </w:rPr>
        <w:t>淀川：やすいさんの倭人三国仮説では、卑弥呼の時代は大和倭国でも、筑紫倭国でも主神は天之御中主神で大王家の祖先神は月讀命だから、女王が太陽神の化身というのはありえないですね。</w:t>
      </w:r>
    </w:p>
    <w:p w:rsidR="001B0E83" w:rsidRDefault="001B0E83" w:rsidP="007B0680"/>
    <w:p w:rsidR="001B0E83" w:rsidRDefault="001B0E83" w:rsidP="007B0680">
      <w:r>
        <w:rPr>
          <w:rFonts w:hint="eastAsia"/>
        </w:rPr>
        <w:t>やすい：そうなのです、モモソヒメは大物主の妻で、倭姫は</w:t>
      </w:r>
      <w:r w:rsidR="00AF5979">
        <w:rPr>
          <w:rFonts w:hint="eastAsia"/>
        </w:rPr>
        <w:t>男神</w:t>
      </w:r>
      <w:r>
        <w:rPr>
          <w:rFonts w:hint="eastAsia"/>
        </w:rPr>
        <w:t>アマテラスの妻です。</w:t>
      </w:r>
      <w:r w:rsidR="00F25B6C">
        <w:rPr>
          <w:rFonts w:hint="eastAsia"/>
        </w:rPr>
        <w:t>御杖代なのです。いずれも大王が祀れないのです。大王家は天之御中主神と月讀命を祀らなければなりません。それで放っておくと祟る大物主やアマテラスを大王の妹や娘が輿入れして祀っていたわけです。それを女王というのは、可怪しいですね。</w:t>
      </w:r>
    </w:p>
    <w:sectPr w:rsidR="001B0E83" w:rsidSect="00B81980">
      <w:type w:val="continuous"/>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9C" w:rsidRDefault="00F6209C" w:rsidP="00B81980">
      <w:r>
        <w:separator/>
      </w:r>
    </w:p>
  </w:endnote>
  <w:endnote w:type="continuationSeparator" w:id="0">
    <w:p w:rsidR="00F6209C" w:rsidRDefault="00F6209C" w:rsidP="00B8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13120"/>
      <w:docPartObj>
        <w:docPartGallery w:val="Page Numbers (Bottom of Page)"/>
        <w:docPartUnique/>
      </w:docPartObj>
    </w:sdtPr>
    <w:sdtEndPr/>
    <w:sdtContent>
      <w:p w:rsidR="00135D2B" w:rsidRDefault="00135D2B">
        <w:pPr>
          <w:pStyle w:val="a5"/>
          <w:jc w:val="center"/>
        </w:pPr>
        <w:r>
          <w:fldChar w:fldCharType="begin"/>
        </w:r>
        <w:r>
          <w:instrText>PAGE   \* MERGEFORMAT</w:instrText>
        </w:r>
        <w:r>
          <w:fldChar w:fldCharType="separate"/>
        </w:r>
        <w:r w:rsidR="00F6209C" w:rsidRPr="00F6209C">
          <w:rPr>
            <w:noProof/>
            <w:lang w:val="ja-JP"/>
          </w:rPr>
          <w:t>1</w:t>
        </w:r>
        <w:r>
          <w:fldChar w:fldCharType="end"/>
        </w:r>
      </w:p>
    </w:sdtContent>
  </w:sdt>
  <w:p w:rsidR="00B81980" w:rsidRDefault="00B819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9C" w:rsidRDefault="00F6209C" w:rsidP="00B81980">
      <w:r>
        <w:separator/>
      </w:r>
    </w:p>
  </w:footnote>
  <w:footnote w:type="continuationSeparator" w:id="0">
    <w:p w:rsidR="00F6209C" w:rsidRDefault="00F6209C" w:rsidP="00B8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FC"/>
    <w:rsid w:val="00021D14"/>
    <w:rsid w:val="00035B1C"/>
    <w:rsid w:val="00065CB1"/>
    <w:rsid w:val="000A50C9"/>
    <w:rsid w:val="000E2431"/>
    <w:rsid w:val="0010046D"/>
    <w:rsid w:val="00135D2B"/>
    <w:rsid w:val="001B0E83"/>
    <w:rsid w:val="001B6401"/>
    <w:rsid w:val="001E5F1D"/>
    <w:rsid w:val="0022422A"/>
    <w:rsid w:val="00246939"/>
    <w:rsid w:val="002C7C5E"/>
    <w:rsid w:val="0032354C"/>
    <w:rsid w:val="0033444C"/>
    <w:rsid w:val="00450CCA"/>
    <w:rsid w:val="00450D0A"/>
    <w:rsid w:val="004A49FC"/>
    <w:rsid w:val="004E2AC4"/>
    <w:rsid w:val="005973AF"/>
    <w:rsid w:val="005B72F7"/>
    <w:rsid w:val="005C2242"/>
    <w:rsid w:val="005D472C"/>
    <w:rsid w:val="006350BF"/>
    <w:rsid w:val="00695842"/>
    <w:rsid w:val="006A34A1"/>
    <w:rsid w:val="006F10FC"/>
    <w:rsid w:val="007426CE"/>
    <w:rsid w:val="00754132"/>
    <w:rsid w:val="007737DA"/>
    <w:rsid w:val="007B0680"/>
    <w:rsid w:val="007B0D86"/>
    <w:rsid w:val="007D0B63"/>
    <w:rsid w:val="0082435E"/>
    <w:rsid w:val="0087551A"/>
    <w:rsid w:val="008F03E6"/>
    <w:rsid w:val="008F6A55"/>
    <w:rsid w:val="00944C49"/>
    <w:rsid w:val="009D7FD4"/>
    <w:rsid w:val="009E7386"/>
    <w:rsid w:val="00A76405"/>
    <w:rsid w:val="00A767C9"/>
    <w:rsid w:val="00A8189C"/>
    <w:rsid w:val="00AF5979"/>
    <w:rsid w:val="00B23737"/>
    <w:rsid w:val="00B81980"/>
    <w:rsid w:val="00B928E6"/>
    <w:rsid w:val="00B9325E"/>
    <w:rsid w:val="00B93C37"/>
    <w:rsid w:val="00BE23ED"/>
    <w:rsid w:val="00C0010E"/>
    <w:rsid w:val="00C0078D"/>
    <w:rsid w:val="00C159C8"/>
    <w:rsid w:val="00C17523"/>
    <w:rsid w:val="00C21486"/>
    <w:rsid w:val="00C27362"/>
    <w:rsid w:val="00CA7F37"/>
    <w:rsid w:val="00CB6D3A"/>
    <w:rsid w:val="00D10CF7"/>
    <w:rsid w:val="00D616B0"/>
    <w:rsid w:val="00D622DA"/>
    <w:rsid w:val="00DF4A3A"/>
    <w:rsid w:val="00E302E6"/>
    <w:rsid w:val="00E5290A"/>
    <w:rsid w:val="00EC0185"/>
    <w:rsid w:val="00EE75D0"/>
    <w:rsid w:val="00F10BB0"/>
    <w:rsid w:val="00F25B6C"/>
    <w:rsid w:val="00F444ED"/>
    <w:rsid w:val="00F6209C"/>
    <w:rsid w:val="00F7086D"/>
    <w:rsid w:val="00FD159C"/>
    <w:rsid w:val="00FF0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0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980"/>
    <w:pPr>
      <w:tabs>
        <w:tab w:val="center" w:pos="4252"/>
        <w:tab w:val="right" w:pos="8504"/>
      </w:tabs>
      <w:snapToGrid w:val="0"/>
    </w:pPr>
  </w:style>
  <w:style w:type="character" w:customStyle="1" w:styleId="a4">
    <w:name w:val="ヘッダー (文字)"/>
    <w:basedOn w:val="a0"/>
    <w:link w:val="a3"/>
    <w:uiPriority w:val="99"/>
    <w:rsid w:val="00B81980"/>
  </w:style>
  <w:style w:type="paragraph" w:styleId="a5">
    <w:name w:val="footer"/>
    <w:basedOn w:val="a"/>
    <w:link w:val="a6"/>
    <w:uiPriority w:val="99"/>
    <w:unhideWhenUsed/>
    <w:rsid w:val="00B81980"/>
    <w:pPr>
      <w:tabs>
        <w:tab w:val="center" w:pos="4252"/>
        <w:tab w:val="right" w:pos="8504"/>
      </w:tabs>
      <w:snapToGrid w:val="0"/>
    </w:pPr>
  </w:style>
  <w:style w:type="character" w:customStyle="1" w:styleId="a6">
    <w:name w:val="フッター (文字)"/>
    <w:basedOn w:val="a0"/>
    <w:link w:val="a5"/>
    <w:uiPriority w:val="99"/>
    <w:rsid w:val="00B81980"/>
  </w:style>
  <w:style w:type="character" w:styleId="a7">
    <w:name w:val="Hyperlink"/>
    <w:basedOn w:val="a0"/>
    <w:uiPriority w:val="99"/>
    <w:semiHidden/>
    <w:unhideWhenUsed/>
    <w:rsid w:val="00C17523"/>
    <w:rPr>
      <w:color w:val="0000FF"/>
      <w:u w:val="single"/>
    </w:rPr>
  </w:style>
  <w:style w:type="paragraph" w:styleId="a8">
    <w:name w:val="Balloon Text"/>
    <w:basedOn w:val="a"/>
    <w:link w:val="a9"/>
    <w:uiPriority w:val="99"/>
    <w:semiHidden/>
    <w:unhideWhenUsed/>
    <w:rsid w:val="004E2A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2A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0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980"/>
    <w:pPr>
      <w:tabs>
        <w:tab w:val="center" w:pos="4252"/>
        <w:tab w:val="right" w:pos="8504"/>
      </w:tabs>
      <w:snapToGrid w:val="0"/>
    </w:pPr>
  </w:style>
  <w:style w:type="character" w:customStyle="1" w:styleId="a4">
    <w:name w:val="ヘッダー (文字)"/>
    <w:basedOn w:val="a0"/>
    <w:link w:val="a3"/>
    <w:uiPriority w:val="99"/>
    <w:rsid w:val="00B81980"/>
  </w:style>
  <w:style w:type="paragraph" w:styleId="a5">
    <w:name w:val="footer"/>
    <w:basedOn w:val="a"/>
    <w:link w:val="a6"/>
    <w:uiPriority w:val="99"/>
    <w:unhideWhenUsed/>
    <w:rsid w:val="00B81980"/>
    <w:pPr>
      <w:tabs>
        <w:tab w:val="center" w:pos="4252"/>
        <w:tab w:val="right" w:pos="8504"/>
      </w:tabs>
      <w:snapToGrid w:val="0"/>
    </w:pPr>
  </w:style>
  <w:style w:type="character" w:customStyle="1" w:styleId="a6">
    <w:name w:val="フッター (文字)"/>
    <w:basedOn w:val="a0"/>
    <w:link w:val="a5"/>
    <w:uiPriority w:val="99"/>
    <w:rsid w:val="00B81980"/>
  </w:style>
  <w:style w:type="character" w:styleId="a7">
    <w:name w:val="Hyperlink"/>
    <w:basedOn w:val="a0"/>
    <w:uiPriority w:val="99"/>
    <w:semiHidden/>
    <w:unhideWhenUsed/>
    <w:rsid w:val="00C17523"/>
    <w:rPr>
      <w:color w:val="0000FF"/>
      <w:u w:val="single"/>
    </w:rPr>
  </w:style>
  <w:style w:type="paragraph" w:styleId="a8">
    <w:name w:val="Balloon Text"/>
    <w:basedOn w:val="a"/>
    <w:link w:val="a9"/>
    <w:uiPriority w:val="99"/>
    <w:semiHidden/>
    <w:unhideWhenUsed/>
    <w:rsid w:val="004E2A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2A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a.wikipedia.org/wiki/%E9%AD%8F_%28%E4%B8%89%E5%9B%BD%2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ja.wikipedia.org/wiki/239%E5%B9%B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gi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4065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2</cp:revision>
  <dcterms:created xsi:type="dcterms:W3CDTF">2013-12-07T22:19:00Z</dcterms:created>
  <dcterms:modified xsi:type="dcterms:W3CDTF">2013-12-07T22:19:00Z</dcterms:modified>
</cp:coreProperties>
</file>